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-253365</wp:posOffset>
            </wp:positionH>
            <wp:positionV relativeFrom="page">
              <wp:posOffset>314325</wp:posOffset>
            </wp:positionV>
            <wp:extent cx="1558290" cy="638175"/>
            <wp:effectExtent l="0" t="0" r="3810" b="9525"/>
            <wp:wrapThrough wrapText="bothSides" distL="152400" distR="152400">
              <wp:wrapPolygon edited="1">
                <wp:start x="8374" y="702"/>
                <wp:lineTo x="8965" y="773"/>
                <wp:lineTo x="9429" y="1229"/>
                <wp:lineTo x="10610" y="3161"/>
                <wp:lineTo x="11855" y="1089"/>
                <wp:lineTo x="12319" y="737"/>
                <wp:lineTo x="12994" y="773"/>
                <wp:lineTo x="13458" y="1229"/>
                <wp:lineTo x="14829" y="3477"/>
                <wp:lineTo x="16284" y="1054"/>
                <wp:lineTo x="16727" y="737"/>
                <wp:lineTo x="17381" y="773"/>
                <wp:lineTo x="17866" y="1229"/>
                <wp:lineTo x="21326" y="7024"/>
                <wp:lineTo x="21537" y="7831"/>
                <wp:lineTo x="21516" y="8850"/>
                <wp:lineTo x="21263" y="9658"/>
                <wp:lineTo x="20651" y="10676"/>
                <wp:lineTo x="20651" y="18823"/>
                <wp:lineTo x="21326" y="18894"/>
                <wp:lineTo x="21431" y="18964"/>
                <wp:lineTo x="21389" y="19596"/>
                <wp:lineTo x="21136" y="19456"/>
                <wp:lineTo x="20714" y="19526"/>
                <wp:lineTo x="20735" y="19772"/>
                <wp:lineTo x="21368" y="20123"/>
                <wp:lineTo x="21516" y="20439"/>
                <wp:lineTo x="21495" y="21106"/>
                <wp:lineTo x="21284" y="21457"/>
                <wp:lineTo x="20883" y="21633"/>
                <wp:lineTo x="20166" y="21492"/>
                <wp:lineTo x="20208" y="20825"/>
                <wp:lineTo x="20841" y="21001"/>
                <wp:lineTo x="20967" y="20755"/>
                <wp:lineTo x="20777" y="20509"/>
                <wp:lineTo x="20313" y="20263"/>
                <wp:lineTo x="20166" y="19912"/>
                <wp:lineTo x="20208" y="19280"/>
                <wp:lineTo x="20503" y="18894"/>
                <wp:lineTo x="20651" y="18823"/>
                <wp:lineTo x="20651" y="10676"/>
                <wp:lineTo x="18900" y="13591"/>
                <wp:lineTo x="18900" y="18823"/>
                <wp:lineTo x="19132" y="18851"/>
                <wp:lineTo x="19132" y="19420"/>
                <wp:lineTo x="18900" y="19526"/>
                <wp:lineTo x="18795" y="19947"/>
                <wp:lineTo x="19427" y="19947"/>
                <wp:lineTo x="19343" y="19526"/>
                <wp:lineTo x="19132" y="19420"/>
                <wp:lineTo x="19132" y="18851"/>
                <wp:lineTo x="19470" y="18894"/>
                <wp:lineTo x="19786" y="19315"/>
                <wp:lineTo x="19934" y="19982"/>
                <wp:lineTo x="19913" y="20474"/>
                <wp:lineTo x="18816" y="20509"/>
                <wp:lineTo x="18921" y="20860"/>
                <wp:lineTo x="19153" y="21001"/>
                <wp:lineTo x="19659" y="20895"/>
                <wp:lineTo x="19786" y="20790"/>
                <wp:lineTo x="19744" y="21492"/>
                <wp:lineTo x="19090" y="21633"/>
                <wp:lineTo x="18605" y="21387"/>
                <wp:lineTo x="18309" y="20860"/>
                <wp:lineTo x="18246" y="20088"/>
                <wp:lineTo x="18330" y="19491"/>
                <wp:lineTo x="18647" y="18964"/>
                <wp:lineTo x="18900" y="18823"/>
                <wp:lineTo x="18900" y="13591"/>
                <wp:lineTo x="17803" y="15417"/>
                <wp:lineTo x="17318" y="15803"/>
                <wp:lineTo x="17149" y="15794"/>
                <wp:lineTo x="17149" y="18823"/>
                <wp:lineTo x="17634" y="18894"/>
                <wp:lineTo x="17909" y="19350"/>
                <wp:lineTo x="17972" y="19737"/>
                <wp:lineTo x="17951" y="21563"/>
                <wp:lineTo x="17402" y="21563"/>
                <wp:lineTo x="17360" y="19807"/>
                <wp:lineTo x="17213" y="19596"/>
                <wp:lineTo x="16917" y="19701"/>
                <wp:lineTo x="16791" y="20088"/>
                <wp:lineTo x="16791" y="21563"/>
                <wp:lineTo x="16221" y="21563"/>
                <wp:lineTo x="16221" y="18859"/>
                <wp:lineTo x="16727" y="18859"/>
                <wp:lineTo x="16770" y="19315"/>
                <wp:lineTo x="16938" y="18964"/>
                <wp:lineTo x="17149" y="18823"/>
                <wp:lineTo x="17149" y="15794"/>
                <wp:lineTo x="16643" y="15768"/>
                <wp:lineTo x="16200" y="15382"/>
                <wp:lineTo x="14808" y="13099"/>
                <wp:lineTo x="14766" y="13166"/>
                <wp:lineTo x="14766" y="18823"/>
                <wp:lineTo x="15040" y="18854"/>
                <wp:lineTo x="15040" y="19491"/>
                <wp:lineTo x="14787" y="19561"/>
                <wp:lineTo x="14639" y="19947"/>
                <wp:lineTo x="14681" y="20685"/>
                <wp:lineTo x="14850" y="20931"/>
                <wp:lineTo x="15188" y="20895"/>
                <wp:lineTo x="15356" y="20474"/>
                <wp:lineTo x="15314" y="19772"/>
                <wp:lineTo x="15145" y="19491"/>
                <wp:lineTo x="15040" y="19491"/>
                <wp:lineTo x="15040" y="18854"/>
                <wp:lineTo x="15377" y="18894"/>
                <wp:lineTo x="15757" y="19280"/>
                <wp:lineTo x="15947" y="19947"/>
                <wp:lineTo x="15905" y="20720"/>
                <wp:lineTo x="15673" y="21282"/>
                <wp:lineTo x="15314" y="21563"/>
                <wp:lineTo x="14660" y="21563"/>
                <wp:lineTo x="14259" y="21176"/>
                <wp:lineTo x="14070" y="20685"/>
                <wp:lineTo x="14091" y="19666"/>
                <wp:lineTo x="14323" y="19140"/>
                <wp:lineTo x="14766" y="18823"/>
                <wp:lineTo x="14766" y="13166"/>
                <wp:lineTo x="13373" y="15420"/>
                <wp:lineTo x="13373" y="18016"/>
                <wp:lineTo x="13479" y="18016"/>
                <wp:lineTo x="13479" y="18859"/>
                <wp:lineTo x="13859" y="18859"/>
                <wp:lineTo x="13859" y="19526"/>
                <wp:lineTo x="13479" y="19526"/>
                <wp:lineTo x="13521" y="20895"/>
                <wp:lineTo x="13795" y="21001"/>
                <wp:lineTo x="13880" y="20966"/>
                <wp:lineTo x="13901" y="21563"/>
                <wp:lineTo x="13205" y="21563"/>
                <wp:lineTo x="12973" y="21247"/>
                <wp:lineTo x="12909" y="20966"/>
                <wp:lineTo x="12909" y="19526"/>
                <wp:lineTo x="12572" y="19491"/>
                <wp:lineTo x="12593" y="18859"/>
                <wp:lineTo x="12909" y="18859"/>
                <wp:lineTo x="12930" y="18262"/>
                <wp:lineTo x="13373" y="18016"/>
                <wp:lineTo x="13373" y="15420"/>
                <wp:lineTo x="13310" y="15522"/>
                <wp:lineTo x="12804" y="15838"/>
                <wp:lineTo x="12171" y="15733"/>
                <wp:lineTo x="11707" y="15241"/>
                <wp:lineTo x="11580" y="15033"/>
                <wp:lineTo x="11580" y="18823"/>
                <wp:lineTo x="12255" y="18894"/>
                <wp:lineTo x="12340" y="18999"/>
                <wp:lineTo x="12319" y="19596"/>
                <wp:lineTo x="12066" y="19456"/>
                <wp:lineTo x="11623" y="19526"/>
                <wp:lineTo x="11623" y="19737"/>
                <wp:lineTo x="12255" y="20088"/>
                <wp:lineTo x="12424" y="20369"/>
                <wp:lineTo x="12403" y="21141"/>
                <wp:lineTo x="12129" y="21528"/>
                <wp:lineTo x="11517" y="21598"/>
                <wp:lineTo x="11095" y="21492"/>
                <wp:lineTo x="11159" y="20825"/>
                <wp:lineTo x="11517" y="21001"/>
                <wp:lineTo x="11855" y="20931"/>
                <wp:lineTo x="11834" y="20614"/>
                <wp:lineTo x="11201" y="20228"/>
                <wp:lineTo x="11074" y="19842"/>
                <wp:lineTo x="11138" y="19280"/>
                <wp:lineTo x="11391" y="18929"/>
                <wp:lineTo x="11580" y="18823"/>
                <wp:lineTo x="11580" y="15033"/>
                <wp:lineTo x="10610" y="13448"/>
                <wp:lineTo x="10610" y="18823"/>
                <wp:lineTo x="10948" y="18823"/>
                <wp:lineTo x="10905" y="19596"/>
                <wp:lineTo x="10526" y="19666"/>
                <wp:lineTo x="10357" y="20017"/>
                <wp:lineTo x="10315" y="21563"/>
                <wp:lineTo x="9766" y="21563"/>
                <wp:lineTo x="9766" y="18859"/>
                <wp:lineTo x="10273" y="18859"/>
                <wp:lineTo x="10294" y="19280"/>
                <wp:lineTo x="10547" y="18859"/>
                <wp:lineTo x="10610" y="18823"/>
                <wp:lineTo x="10610" y="13448"/>
                <wp:lineTo x="10568" y="13380"/>
                <wp:lineTo x="9302" y="15487"/>
                <wp:lineTo x="8838" y="15803"/>
                <wp:lineTo x="8437" y="15780"/>
                <wp:lineTo x="8437" y="18823"/>
                <wp:lineTo x="8754" y="18863"/>
                <wp:lineTo x="8754" y="19456"/>
                <wp:lineTo x="8459" y="19491"/>
                <wp:lineTo x="8332" y="19947"/>
                <wp:lineTo x="8965" y="19877"/>
                <wp:lineTo x="8838" y="19491"/>
                <wp:lineTo x="8754" y="19456"/>
                <wp:lineTo x="8754" y="18863"/>
                <wp:lineTo x="8986" y="18894"/>
                <wp:lineTo x="9302" y="19280"/>
                <wp:lineTo x="9471" y="20053"/>
                <wp:lineTo x="9471" y="20474"/>
                <wp:lineTo x="8353" y="20544"/>
                <wp:lineTo x="8480" y="20895"/>
                <wp:lineTo x="8944" y="21001"/>
                <wp:lineTo x="9323" y="20825"/>
                <wp:lineTo x="9281" y="21492"/>
                <wp:lineTo x="8606" y="21633"/>
                <wp:lineTo x="8142" y="21387"/>
                <wp:lineTo x="7847" y="20895"/>
                <wp:lineTo x="7762" y="20509"/>
                <wp:lineTo x="7805" y="19666"/>
                <wp:lineTo x="8016" y="19140"/>
                <wp:lineTo x="8332" y="18859"/>
                <wp:lineTo x="8437" y="18823"/>
                <wp:lineTo x="8437" y="15780"/>
                <wp:lineTo x="8227" y="15768"/>
                <wp:lineTo x="7741" y="15347"/>
                <wp:lineTo x="6687" y="13622"/>
                <wp:lineTo x="6687" y="18823"/>
                <wp:lineTo x="7172" y="18894"/>
                <wp:lineTo x="7425" y="19315"/>
                <wp:lineTo x="7488" y="19631"/>
                <wp:lineTo x="7488" y="21563"/>
                <wp:lineTo x="6919" y="21563"/>
                <wp:lineTo x="6877" y="19807"/>
                <wp:lineTo x="6750" y="19596"/>
                <wp:lineTo x="6434" y="19701"/>
                <wp:lineTo x="6328" y="20053"/>
                <wp:lineTo x="6307" y="21563"/>
                <wp:lineTo x="5737" y="21563"/>
                <wp:lineTo x="5759" y="18859"/>
                <wp:lineTo x="6265" y="18894"/>
                <wp:lineTo x="6286" y="19280"/>
                <wp:lineTo x="6518" y="18929"/>
                <wp:lineTo x="6687" y="18823"/>
                <wp:lineTo x="6687" y="13622"/>
                <wp:lineTo x="6560" y="13415"/>
                <wp:lineTo x="5316" y="15487"/>
                <wp:lineTo x="5147" y="15614"/>
                <wp:lineTo x="5147" y="18823"/>
                <wp:lineTo x="5484" y="18823"/>
                <wp:lineTo x="5442" y="19596"/>
                <wp:lineTo x="5062" y="19666"/>
                <wp:lineTo x="4915" y="19912"/>
                <wp:lineTo x="4852" y="20404"/>
                <wp:lineTo x="4852" y="21563"/>
                <wp:lineTo x="4303" y="21563"/>
                <wp:lineTo x="4303" y="18859"/>
                <wp:lineTo x="4809" y="18859"/>
                <wp:lineTo x="4830" y="19280"/>
                <wp:lineTo x="5084" y="18859"/>
                <wp:lineTo x="5147" y="18823"/>
                <wp:lineTo x="5147" y="15614"/>
                <wp:lineTo x="4852" y="15838"/>
                <wp:lineTo x="4198" y="15803"/>
                <wp:lineTo x="3734" y="15382"/>
                <wp:lineTo x="2848" y="13898"/>
                <wp:lineTo x="2848" y="18823"/>
                <wp:lineTo x="3101" y="18852"/>
                <wp:lineTo x="3101" y="19491"/>
                <wp:lineTo x="2827" y="19596"/>
                <wp:lineTo x="2700" y="20053"/>
                <wp:lineTo x="2763" y="20685"/>
                <wp:lineTo x="2974" y="20966"/>
                <wp:lineTo x="3248" y="20895"/>
                <wp:lineTo x="3396" y="20650"/>
                <wp:lineTo x="3396" y="19807"/>
                <wp:lineTo x="3206" y="19491"/>
                <wp:lineTo x="3101" y="19491"/>
                <wp:lineTo x="3101" y="18852"/>
                <wp:lineTo x="3459" y="18894"/>
                <wp:lineTo x="3818" y="19280"/>
                <wp:lineTo x="4008" y="19842"/>
                <wp:lineTo x="3987" y="20720"/>
                <wp:lineTo x="3776" y="21247"/>
                <wp:lineTo x="3396" y="21563"/>
                <wp:lineTo x="2742" y="21563"/>
                <wp:lineTo x="2320" y="21176"/>
                <wp:lineTo x="2130" y="20579"/>
                <wp:lineTo x="2152" y="19737"/>
                <wp:lineTo x="2405" y="19140"/>
                <wp:lineTo x="2848" y="18823"/>
                <wp:lineTo x="2848" y="13898"/>
                <wp:lineTo x="1076" y="10930"/>
                <wp:lineTo x="1076" y="17910"/>
                <wp:lineTo x="1835" y="18016"/>
                <wp:lineTo x="1962" y="18086"/>
                <wp:lineTo x="1877" y="18859"/>
                <wp:lineTo x="1582" y="18648"/>
                <wp:lineTo x="1076" y="18683"/>
                <wp:lineTo x="780" y="19034"/>
                <wp:lineTo x="654" y="19561"/>
                <wp:lineTo x="717" y="20334"/>
                <wp:lineTo x="1012" y="20790"/>
                <wp:lineTo x="1561" y="20895"/>
                <wp:lineTo x="1941" y="20755"/>
                <wp:lineTo x="1962" y="21492"/>
                <wp:lineTo x="1181" y="21633"/>
                <wp:lineTo x="633" y="21387"/>
                <wp:lineTo x="274" y="20966"/>
                <wp:lineTo x="63" y="20263"/>
                <wp:lineTo x="84" y="19140"/>
                <wp:lineTo x="359" y="18402"/>
                <wp:lineTo x="780" y="18016"/>
                <wp:lineTo x="1076" y="17910"/>
                <wp:lineTo x="1076" y="10930"/>
                <wp:lineTo x="232" y="9517"/>
                <wp:lineTo x="42" y="8780"/>
                <wp:lineTo x="63" y="7656"/>
                <wp:lineTo x="337" y="6883"/>
                <wp:lineTo x="3797" y="1124"/>
                <wp:lineTo x="4240" y="773"/>
                <wp:lineTo x="4957" y="808"/>
                <wp:lineTo x="5442" y="1299"/>
                <wp:lineTo x="6581" y="3161"/>
                <wp:lineTo x="7868" y="1018"/>
                <wp:lineTo x="8374" y="702"/>
                <wp:lineTo x="20820" y="702"/>
                <wp:lineTo x="20820" y="773"/>
                <wp:lineTo x="21009" y="806"/>
                <wp:lineTo x="21009" y="948"/>
                <wp:lineTo x="20798" y="1011"/>
                <wp:lineTo x="20798" y="1159"/>
                <wp:lineTo x="20925" y="1182"/>
                <wp:lineTo x="21052" y="1334"/>
                <wp:lineTo x="20925" y="1299"/>
                <wp:lineTo x="20904" y="1510"/>
                <wp:lineTo x="21073" y="1440"/>
                <wp:lineTo x="21052" y="1334"/>
                <wp:lineTo x="20925" y="1182"/>
                <wp:lineTo x="21178" y="1229"/>
                <wp:lineTo x="21157" y="1510"/>
                <wp:lineTo x="21157" y="1686"/>
                <wp:lineTo x="21220" y="1967"/>
                <wp:lineTo x="21073" y="1932"/>
                <wp:lineTo x="21009" y="1651"/>
                <wp:lineTo x="20904" y="1651"/>
                <wp:lineTo x="20904" y="1967"/>
                <wp:lineTo x="20798" y="1967"/>
                <wp:lineTo x="20798" y="1159"/>
                <wp:lineTo x="20798" y="1011"/>
                <wp:lineTo x="20777" y="1018"/>
                <wp:lineTo x="20630" y="1299"/>
                <wp:lineTo x="20651" y="1861"/>
                <wp:lineTo x="20820" y="2142"/>
                <wp:lineTo x="21178" y="2107"/>
                <wp:lineTo x="21326" y="1826"/>
                <wp:lineTo x="21305" y="1229"/>
                <wp:lineTo x="21115" y="948"/>
                <wp:lineTo x="21009" y="948"/>
                <wp:lineTo x="21009" y="806"/>
                <wp:lineTo x="21220" y="843"/>
                <wp:lineTo x="21431" y="1194"/>
                <wp:lineTo x="21431" y="1932"/>
                <wp:lineTo x="21178" y="2318"/>
                <wp:lineTo x="20735" y="2283"/>
                <wp:lineTo x="20524" y="1932"/>
                <wp:lineTo x="20524" y="1194"/>
                <wp:lineTo x="20777" y="808"/>
                <wp:lineTo x="20820" y="773"/>
                <wp:lineTo x="20820" y="702"/>
                <wp:lineTo x="8374" y="70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rnerstones Vector Logo2016 – Black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Body"/>
      </w:pPr>
    </w:p>
    <w:p>
      <w:pPr>
        <w:pStyle w:val="Body"/>
        <w:rPr>
          <w:rFonts w:ascii="Calibri" w:hAnsi="Calibri"/>
        </w:rPr>
      </w:pPr>
    </w:p>
    <w:p>
      <w:pPr>
        <w:pStyle w:val="Body"/>
        <w:rPr>
          <w:rFonts w:ascii="Calibri" w:hAnsi="Calibri"/>
        </w:rPr>
      </w:pPr>
    </w:p>
    <w:p>
      <w:pPr>
        <w:pStyle w:val="Body"/>
        <w:rPr>
          <w:rFonts w:ascii="Calibri" w:hAnsi="Calibri"/>
        </w:rPr>
      </w:pPr>
    </w:p>
    <w:p>
      <w:pPr>
        <w:pStyle w:val="Body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</w:t>
      </w: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14605</wp:posOffset>
            </wp:positionV>
            <wp:extent cx="1790700" cy="1704975"/>
            <wp:effectExtent l="0" t="0" r="0" b="9525"/>
            <wp:wrapTight wrapText="bothSides">
              <wp:wrapPolygon edited="0">
                <wp:start x="8043" y="0"/>
                <wp:lineTo x="6664" y="241"/>
                <wp:lineTo x="2068" y="3379"/>
                <wp:lineTo x="230" y="7723"/>
                <wp:lineTo x="0" y="11584"/>
                <wp:lineTo x="1149" y="15446"/>
                <wp:lineTo x="1149" y="15687"/>
                <wp:lineTo x="4366" y="19549"/>
                <wp:lineTo x="7813" y="20997"/>
                <wp:lineTo x="8272" y="21479"/>
                <wp:lineTo x="12868" y="21479"/>
                <wp:lineTo x="13328" y="20997"/>
                <wp:lineTo x="17004" y="19307"/>
                <wp:lineTo x="19991" y="15446"/>
                <wp:lineTo x="21140" y="11584"/>
                <wp:lineTo x="20911" y="7723"/>
                <wp:lineTo x="19532" y="5068"/>
                <wp:lineTo x="19072" y="3137"/>
                <wp:lineTo x="14706" y="483"/>
                <wp:lineTo x="12868" y="0"/>
                <wp:lineTo x="804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178435</wp:posOffset>
            </wp:positionV>
            <wp:extent cx="7559040" cy="948690"/>
            <wp:effectExtent l="0" t="0" r="3810" b="3810"/>
            <wp:wrapTight wrapText="bothSides">
              <wp:wrapPolygon edited="0">
                <wp:start x="0" y="0"/>
                <wp:lineTo x="0" y="21253"/>
                <wp:lineTo x="21556" y="21253"/>
                <wp:lineTo x="2155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ody"/>
        <w:ind w:firstLine="720"/>
        <w:jc w:val="center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Grove Vale Primary School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</w:p>
    <w:p>
      <w:pPr>
        <w:pStyle w:val="Body"/>
        <w:ind w:left="720" w:firstLine="720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Curriculum Policy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November 2017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</w:p>
    <w:p>
      <w:pPr>
        <w:rPr>
          <w:rFonts w:ascii="Calibri" w:eastAsia="Lato Black" w:hAnsi="Calibri" w:cs="Lato Black"/>
          <w:color w:val="000000"/>
          <w:sz w:val="96"/>
          <w:szCs w:val="96"/>
          <w:lang w:val="en-GB" w:eastAsia="en-GB"/>
        </w:rPr>
      </w:pPr>
      <w:r>
        <w:rPr>
          <w:rFonts w:ascii="Calibri" w:eastAsia="Lato Black" w:hAnsi="Calibri" w:cs="Lato Black"/>
          <w:sz w:val="96"/>
          <w:szCs w:val="96"/>
        </w:rPr>
        <w:br w:type="page"/>
      </w:r>
    </w:p>
    <w:p>
      <w:pPr>
        <w:rPr>
          <w:rFonts w:ascii="Calibri" w:eastAsia="Helvetica" w:hAnsi="Calibri" w:cs="Helvetica"/>
          <w:color w:val="00959F"/>
          <w:lang w:eastAsia="en-GB"/>
        </w:rPr>
      </w:pPr>
    </w:p>
    <w:p>
      <w:pPr>
        <w:pStyle w:val="Body"/>
        <w:spacing w:line="288" w:lineRule="auto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Contents</w:t>
      </w:r>
    </w:p>
    <w:p>
      <w:pPr>
        <w:pStyle w:val="Body"/>
        <w:spacing w:line="288" w:lineRule="auto"/>
        <w:rPr>
          <w:rFonts w:ascii="Calibri" w:eastAsia="Lato Heavy" w:hAnsi="Calibri" w:cs="Lato Heavy"/>
          <w:color w:val="00959F"/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8747"/>
        <w:gridCol w:w="885"/>
      </w:tblGrid>
      <w:tr>
        <w:trPr>
          <w:trHeight w:val="303"/>
        </w:trPr>
        <w:tc>
          <w:tcPr>
            <w:tcW w:w="874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Curriculum intent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Aims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Our approach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Structure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Engage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Develop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Innovate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Express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Memorable Experience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 w:cs="Arial Unicode MS"/>
                <w:color w:val="000000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Curriculum design for KS1 and KS2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Subject coverage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English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Mathematics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Science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Foundation subjects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Religious education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PHSE and citizenship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ICT and computing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Timetables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  <w:tr>
        <w:trPr>
          <w:trHeight w:val="303"/>
        </w:trPr>
        <w:tc>
          <w:tcPr>
            <w:tcW w:w="874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Assessment of the curriculum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</w:tbl>
    <w:p>
      <w:pPr>
        <w:pStyle w:val="Body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rPr>
          <w:rFonts w:ascii="Calibri" w:eastAsia="Lato Light" w:hAnsi="Calibri" w:cs="Lato Light"/>
          <w:color w:val="000000"/>
          <w:lang w:val="en-GB" w:eastAsia="en-GB"/>
        </w:rPr>
      </w:pPr>
      <w:r>
        <w:rPr>
          <w:rFonts w:ascii="Calibri" w:eastAsia="Lato Light" w:hAnsi="Calibri" w:cs="Lato Light"/>
        </w:rPr>
        <w:br w:type="page"/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lastRenderedPageBreak/>
        <w:t>Curriculum intent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Our curriculum is broad, balanced and meets the requirements of the national curriculum. It has a project-based, thematic approach and provides children with a range of rich and memorable learning experiences. 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Aims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Engage children through interesting topics and hands-on activities.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Make meaningful links between subjects.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Develop children’s skills, knowledge and understanding of a range of themes and concepts.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Make effective connections to the real world.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 children to think creatively and solve problems.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Develop children’s capacities to work independently and collaboratively.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Enable children to make choices about their learning.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Take account of children’s interests and fascinations.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Our approach: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develops children to the best of their abilities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helps children to find their passions and interests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facilitates children’s acquisition of knowledge, skills and understanding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helps children to develop intellectually, emotionally, socially, physically and morally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assists children in becoming independent, responsible, useful, confident and considerate members of the community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promotes a positive attitude towards learning, so children enjoy coming to school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helps children to acquire a solid basis for lifelong learning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creates and maintains an exciting and stimulating learning environment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ensures that each child’s education has continuity and progression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enables children to contribute positively within a culturally diverse society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Structure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noProof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635</wp:posOffset>
            </wp:positionH>
            <wp:positionV relativeFrom="page">
              <wp:posOffset>1628775</wp:posOffset>
            </wp:positionV>
            <wp:extent cx="6119495" cy="15430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df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/>
                    </a:blip>
                    <a:srcRect b="55802"/>
                    <a:stretch/>
                  </pic:blipFill>
                  <pic:spPr bwMode="auto">
                    <a:xfrm>
                      <a:off x="0" y="0"/>
                      <a:ext cx="611949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 w:val="24"/>
          <w:szCs w:val="24"/>
          <w:lang w:val="en-US"/>
        </w:rPr>
        <w:t xml:space="preserve">Our curriculum is built on The Four Cornerstones of Learning – Engage, Develop, Innovate and Express. These are four distinct stages that actively promote children’s learning and thinking. 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The Four Cornerstones of Learning link explicitly to pupils’ spiritual, moral, social and cultural (SMSC) development.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>The focus for teaching and planning in each Cornerstone is as follows;</w:t>
      </w:r>
    </w:p>
    <w:p>
      <w:pPr>
        <w:pStyle w:val="Body"/>
        <w:spacing w:before="120" w:after="120"/>
        <w:rPr>
          <w:rFonts w:ascii="Calibri" w:hAnsi="Calibri"/>
          <w:b/>
          <w:color w:val="D07E31"/>
          <w:sz w:val="24"/>
          <w:szCs w:val="24"/>
          <w:lang w:val="en-US"/>
        </w:rPr>
      </w:pP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D07E31"/>
          <w:sz w:val="24"/>
          <w:szCs w:val="24"/>
        </w:rPr>
      </w:pPr>
      <w:r>
        <w:rPr>
          <w:rFonts w:ascii="Calibri" w:hAnsi="Calibri"/>
          <w:b/>
          <w:color w:val="D07E31"/>
          <w:sz w:val="24"/>
          <w:szCs w:val="24"/>
          <w:lang w:val="en-US"/>
        </w:rPr>
        <w:t>Engage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hook learners in with a memorable experience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set the scene and provide the context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ask questions to provoke thought and interest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use interesting starting points to spark children’s curiosity 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84205D"/>
          <w:sz w:val="24"/>
          <w:szCs w:val="24"/>
        </w:rPr>
      </w:pPr>
      <w:r>
        <w:rPr>
          <w:rFonts w:ascii="Calibri" w:hAnsi="Calibri"/>
          <w:b/>
          <w:color w:val="84205D"/>
          <w:sz w:val="24"/>
          <w:szCs w:val="24"/>
          <w:lang w:val="en-US"/>
        </w:rPr>
        <w:t>Develop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teach knowledge to provide depth of understanding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demonstrate new skills and allow time for consolidation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creative opportunities for making and doing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deliver reading, writing and talk</w:t>
      </w:r>
      <w:r>
        <w:rPr>
          <w:rFonts w:ascii="Calibri" w:hAnsi="Calibri"/>
          <w:sz w:val="24"/>
          <w:szCs w:val="24"/>
        </w:rPr>
        <w:t> </w:t>
      </w:r>
      <w:r>
        <w:rPr>
          <w:rFonts w:ascii="Calibri" w:hAnsi="Calibri"/>
          <w:sz w:val="24"/>
          <w:szCs w:val="24"/>
          <w:lang w:val="en-US"/>
        </w:rPr>
        <w:t>across the curriculum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00959F"/>
          <w:sz w:val="24"/>
          <w:szCs w:val="24"/>
        </w:rPr>
      </w:pPr>
      <w:r>
        <w:rPr>
          <w:rFonts w:ascii="Calibri" w:hAnsi="Calibri"/>
          <w:b/>
          <w:color w:val="00959F"/>
          <w:sz w:val="24"/>
          <w:szCs w:val="24"/>
          <w:lang w:val="en-US"/>
        </w:rPr>
        <w:t>Innovate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imaginative scenarios for creative thinking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enable and assess the application of previously learned skills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encourage enterprise and independent thinking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work in groups and independently to solve problems</w:t>
      </w:r>
      <w:r>
        <w:rPr>
          <w:rFonts w:ascii="Calibri" w:hAnsi="Calibri"/>
          <w:sz w:val="24"/>
          <w:szCs w:val="24"/>
        </w:rPr>
        <w:t xml:space="preserve"> 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CDD044"/>
          <w:sz w:val="24"/>
          <w:szCs w:val="24"/>
        </w:rPr>
      </w:pPr>
      <w:r>
        <w:rPr>
          <w:rFonts w:ascii="Calibri" w:hAnsi="Calibri"/>
          <w:b/>
          <w:color w:val="CDD044"/>
          <w:sz w:val="24"/>
          <w:szCs w:val="24"/>
          <w:lang w:val="en-US"/>
        </w:rPr>
        <w:t>Express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encourage reflective talk by asking questions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opportunities for shared evaluation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it-IT"/>
        </w:rPr>
      </w:pPr>
      <w:r>
        <w:rPr>
          <w:rFonts w:ascii="Calibri" w:hAnsi="Calibri"/>
          <w:sz w:val="24"/>
          <w:szCs w:val="24"/>
          <w:lang w:val="it-IT"/>
        </w:rPr>
        <w:t>celebrate success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identify next steps for learning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lastRenderedPageBreak/>
        <w:t>Memorable Experience</w:t>
      </w:r>
    </w:p>
    <w:p>
      <w:pPr>
        <w:pStyle w:val="Body"/>
        <w:spacing w:before="120" w:after="120"/>
        <w:rPr>
          <w:rFonts w:ascii="Calibri" w:hAnsi="Calibri"/>
          <w:color w:val="auto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Each Imaginative Learning Project (ILP) begins with a memorable experience that stimulates children’s curiosity and prepares them for a new theme. A memorable experience often involves an educational visit out of school or a visitor coming into school to share their expertise with the children. An overview of the memorable experiences for each year group can be found in </w:t>
      </w:r>
      <w:r>
        <w:rPr>
          <w:rFonts w:ascii="Calibri" w:hAnsi="Calibri"/>
          <w:color w:val="auto"/>
          <w:sz w:val="24"/>
          <w:szCs w:val="24"/>
          <w:lang w:val="en-US"/>
        </w:rPr>
        <w:t xml:space="preserve">each year group Curriculum maps.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Curriculum design for KS1 and KS2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Our curriculum design gives each year group the opportunity to cover a broad range of themes and subjects. Projects last either a half or full term depending on the amount of content and the children’s interests. In some cases, projects may be taught for a shorter period, for example during a science or art week.</w:t>
      </w:r>
    </w:p>
    <w:p>
      <w:pPr>
        <w:pStyle w:val="Body"/>
        <w:spacing w:before="120" w:after="120"/>
        <w:rPr>
          <w:rFonts w:ascii="Calibri" w:eastAsia="Lato Regular" w:hAnsi="Calibri" w:cs="Lato Regular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Curriculum maps show the coverage and structure for each year group.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color w:val="00959F"/>
          <w:sz w:val="28"/>
          <w:szCs w:val="28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Subject coverage</w:t>
      </w: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English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English is a core subject and is at the heart of our curriculum. Each project covers a range of reading and writing genres and, where appropriate, links to other areas of the curriculum.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Spoken language is promoted throughout the curriculum and across all subjects. </w:t>
      </w:r>
    </w:p>
    <w:p>
      <w:pPr>
        <w:pStyle w:val="Body"/>
        <w:spacing w:before="120" w:after="120"/>
        <w:rPr>
          <w:rFonts w:ascii="Calibri" w:hAnsi="Calibri"/>
          <w:color w:val="FF0000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Spelling, vocabulary, grammar and punctuation are promoted throughout all writing opportunities, with each year group following a specific </w:t>
      </w:r>
      <w:proofErr w:type="spellStart"/>
      <w:r>
        <w:rPr>
          <w:rFonts w:ascii="Calibri" w:hAnsi="Calibri"/>
          <w:sz w:val="24"/>
          <w:szCs w:val="24"/>
          <w:lang w:val="en-US"/>
        </w:rPr>
        <w:t>programme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. </w:t>
      </w:r>
    </w:p>
    <w:p>
      <w:pPr>
        <w:pStyle w:val="Body"/>
        <w:spacing w:before="120" w:after="120"/>
        <w:rPr>
          <w:rFonts w:ascii="Calibri" w:eastAsia="Lato Regular" w:hAnsi="Calibri" w:cs="Lato Regular"/>
          <w:color w:val="FF0000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Mathematics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Mathematics is also a core subject and is taught discretely. However, where relevant, mathematics is linked to ongoing project work. We follow the suggested Cornerstones medium term </w:t>
      </w:r>
      <w:proofErr w:type="spellStart"/>
      <w:r>
        <w:rPr>
          <w:rFonts w:ascii="Calibri" w:hAnsi="Calibri"/>
          <w:sz w:val="24"/>
          <w:szCs w:val="24"/>
          <w:lang w:val="en-US"/>
        </w:rPr>
        <w:t>Maths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planning.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 xml:space="preserve">Science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Science is fully covered throughout the curriculum. Some projects have a science focus, and others will have less of a scientific emphasis. Scientific enquiry is also delivered through the Cornerstones </w:t>
      </w:r>
      <w:r>
        <w:rPr>
          <w:rFonts w:ascii="Calibri" w:hAnsi="Calibri"/>
          <w:i/>
          <w:iCs/>
          <w:sz w:val="24"/>
          <w:szCs w:val="24"/>
          <w:lang w:val="en-US"/>
        </w:rPr>
        <w:t>Love to Investigate</w:t>
      </w:r>
      <w:r>
        <w:rPr>
          <w:rFonts w:ascii="Calibri" w:hAnsi="Calibri"/>
          <w:sz w:val="24"/>
          <w:szCs w:val="24"/>
          <w:lang w:val="en-US"/>
        </w:rPr>
        <w:t xml:space="preserve"> scheme.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Foundation subjects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The foundation subjects – history, geography, design and technology, art and design, PE and music – are integrated into each project and provide enrichment across the curriculum. PE is taught </w:t>
      </w:r>
      <w:r>
        <w:rPr>
          <w:rFonts w:ascii="Calibri" w:hAnsi="Calibri"/>
          <w:sz w:val="24"/>
          <w:szCs w:val="24"/>
          <w:lang w:val="en-US"/>
        </w:rPr>
        <w:lastRenderedPageBreak/>
        <w:t>discretely and enriched with the cornerstones curriculum. Music planning is supplemented with Music Express where needed within each topic.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Religious education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RE is a statutory part of the curriculum and follows the locally agreed syllabus. </w:t>
      </w:r>
    </w:p>
    <w:p>
      <w:pPr>
        <w:pStyle w:val="Body"/>
        <w:spacing w:before="120" w:after="120"/>
        <w:rPr>
          <w:rFonts w:ascii="Calibri" w:eastAsia="Lato Bold" w:hAnsi="Calibri" w:cs="Lato Bold"/>
          <w:sz w:val="24"/>
          <w:szCs w:val="24"/>
        </w:rPr>
      </w:pPr>
    </w:p>
    <w:p>
      <w:pPr>
        <w:spacing w:before="120" w:after="120"/>
        <w:rPr>
          <w:rFonts w:ascii="Calibri" w:eastAsia="Helvetica" w:hAnsi="Calibri" w:cs="Helvetica"/>
          <w:color w:val="000000"/>
          <w:lang w:eastAsia="en-GB"/>
        </w:rPr>
      </w:pPr>
      <w:r>
        <w:rPr>
          <w:rFonts w:ascii="Calibri" w:hAnsi="Calibri"/>
          <w:b/>
        </w:rPr>
        <w:t>PHSE and citizenship</w:t>
      </w:r>
    </w:p>
    <w:p>
      <w:pPr>
        <w:pStyle w:val="Body"/>
        <w:spacing w:before="120" w:after="120"/>
        <w:rPr>
          <w:rFonts w:ascii="Calibri" w:hAnsi="Calibri"/>
          <w:color w:val="FF0000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PHSE and citizenship are important aspects of our curriculum and are taught both discretely and within the projects.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 xml:space="preserve">ICT and computing 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The core skills of ICT are taught as a discrete </w:t>
      </w:r>
      <w:proofErr w:type="spellStart"/>
      <w:r>
        <w:rPr>
          <w:rFonts w:ascii="Calibri" w:hAnsi="Calibri"/>
          <w:sz w:val="24"/>
          <w:szCs w:val="24"/>
          <w:lang w:val="en-US"/>
        </w:rPr>
        <w:t>programme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across school. However, other elements of the computing curriculum are integrated into the curriculum as part of project work. These include e-safety, digital publication and presentation, research, data handling and the use of digital media.</w:t>
      </w: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>MFL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MFL is taught as a discrete subject in KS2 following the Rising Stars scheme of work.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Timetables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Each year group has a set of non-negotiable allocations for various aspects of the curriculum, including English, mathematics and PE. Teachers are free to arrange their afternoon timetable to make the most of cross-curricular opportunities and the needs of pupils. Sometimes subjects and activities might be </w:t>
      </w:r>
      <w:r>
        <w:rPr>
          <w:rFonts w:ascii="Calibri" w:hAnsi="Calibri"/>
          <w:sz w:val="24"/>
          <w:szCs w:val="24"/>
        </w:rPr>
        <w:t>‘</w:t>
      </w:r>
      <w:r>
        <w:rPr>
          <w:rFonts w:ascii="Calibri" w:hAnsi="Calibri"/>
          <w:sz w:val="24"/>
          <w:szCs w:val="24"/>
          <w:lang w:val="en-US"/>
        </w:rPr>
        <w:t>blocked</w:t>
      </w:r>
      <w:r>
        <w:rPr>
          <w:rFonts w:ascii="Calibri" w:hAnsi="Calibri"/>
          <w:sz w:val="24"/>
          <w:szCs w:val="24"/>
        </w:rPr>
        <w:t xml:space="preserve">’ </w:t>
      </w:r>
      <w:r>
        <w:rPr>
          <w:rFonts w:ascii="Calibri" w:hAnsi="Calibri"/>
          <w:sz w:val="24"/>
          <w:szCs w:val="24"/>
          <w:lang w:val="en-US"/>
        </w:rPr>
        <w:t xml:space="preserve">or run over successive afternoons. 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 xml:space="preserve">Assessment of the curriculum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See </w:t>
      </w:r>
      <w:r>
        <w:rPr>
          <w:rFonts w:ascii="Calibri" w:hAnsi="Calibri"/>
          <w:color w:val="auto"/>
          <w:sz w:val="24"/>
          <w:szCs w:val="24"/>
          <w:lang w:val="en-US"/>
        </w:rPr>
        <w:t xml:space="preserve">Assessment policy </w:t>
      </w:r>
      <w:r>
        <w:rPr>
          <w:rFonts w:ascii="Calibri" w:hAnsi="Calibri"/>
          <w:sz w:val="24"/>
          <w:szCs w:val="24"/>
          <w:lang w:val="en-US"/>
        </w:rPr>
        <w:t xml:space="preserve">for curriculum assessment arrangements.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>Review date: November</w:t>
      </w:r>
      <w:bookmarkStart w:id="0" w:name="_GoBack"/>
      <w:bookmarkEnd w:id="0"/>
      <w:r>
        <w:rPr>
          <w:rFonts w:ascii="Calibri" w:eastAsia="Lato Light" w:hAnsi="Calibri" w:cs="Lato Light"/>
        </w:rPr>
        <w:t xml:space="preserve"> 2019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Signed: 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 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Dated: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 w:line="360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  <w:r>
        <w:rPr>
          <w:rFonts w:ascii="Calibri" w:hAnsi="Calibri"/>
          <w:color w:val="00A4AE"/>
          <w:sz w:val="28"/>
          <w:szCs w:val="28"/>
          <w:lang w:val="en-US"/>
        </w:rPr>
        <w:t>Creative learning with backbone</w:t>
      </w:r>
    </w:p>
    <w:p>
      <w:pPr>
        <w:pStyle w:val="Default"/>
        <w:spacing w:before="170"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en-US"/>
        </w:rPr>
        <w:lastRenderedPageBreak/>
        <w:t>Office: 03333 20 8000</w:t>
      </w:r>
      <w:r>
        <w:rPr>
          <w:rFonts w:ascii="Calibri" w:eastAsia="Lato Light" w:hAnsi="Calibri" w:cs="Lato Light"/>
          <w:noProof/>
          <w:sz w:val="20"/>
          <w:szCs w:val="2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4432924</wp:posOffset>
            </wp:positionH>
            <wp:positionV relativeFrom="line">
              <wp:posOffset>311874</wp:posOffset>
            </wp:positionV>
            <wp:extent cx="1680782" cy="967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782" cy="96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Email: support@cornerstoneseducation.co.uk</w:t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www.cornerstoneseducation.co.uk</w:t>
      </w:r>
      <w:r>
        <w:rPr>
          <w:rFonts w:ascii="Calibri" w:eastAsia="Arial Unicode MS" w:hAnsi="Calibri" w:cs="Arial Unicode MS"/>
          <w:sz w:val="20"/>
          <w:szCs w:val="20"/>
        </w:rPr>
        <w:br/>
      </w:r>
      <w:r>
        <w:rPr>
          <w:rFonts w:ascii="Calibri" w:hAnsi="Calibri"/>
          <w:sz w:val="20"/>
          <w:szCs w:val="20"/>
          <w:lang w:val="en-US"/>
        </w:rPr>
        <w:t>Facebook: Cornerstones Education Ltd</w:t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en-US"/>
        </w:rPr>
        <w:t>Twitter: @</w:t>
      </w:r>
      <w:proofErr w:type="spellStart"/>
      <w:r>
        <w:rPr>
          <w:rFonts w:ascii="Calibri" w:hAnsi="Calibri"/>
          <w:sz w:val="20"/>
          <w:szCs w:val="20"/>
          <w:lang w:val="en-US"/>
        </w:rPr>
        <w:t>Cornerstonesedu</w:t>
      </w:r>
      <w:proofErr w:type="spellEnd"/>
    </w:p>
    <w:p>
      <w:pPr>
        <w:pStyle w:val="Default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pStyle w:val="Default"/>
        <w:spacing w:line="288" w:lineRule="auto"/>
        <w:rPr>
          <w:rFonts w:ascii="Calibri" w:hAnsi="Calibri"/>
        </w:rPr>
      </w:pPr>
      <w:r>
        <w:rPr>
          <w:rFonts w:ascii="Calibri" w:hAnsi="Calibri"/>
          <w:sz w:val="14"/>
          <w:szCs w:val="14"/>
          <w:lang w:val="en-US"/>
        </w:rPr>
        <w:t xml:space="preserve">Copyright </w:t>
      </w:r>
      <w:r>
        <w:rPr>
          <w:rFonts w:ascii="Calibri" w:hAnsi="Calibri"/>
          <w:sz w:val="14"/>
          <w:szCs w:val="14"/>
          <w:lang w:val="de-DE"/>
        </w:rPr>
        <w:t xml:space="preserve">© </w:t>
      </w:r>
      <w:proofErr w:type="gramStart"/>
      <w:r>
        <w:rPr>
          <w:rFonts w:ascii="Calibri" w:hAnsi="Calibri"/>
          <w:sz w:val="14"/>
          <w:szCs w:val="14"/>
          <w:lang w:val="en-US"/>
        </w:rPr>
        <w:t>2016  Cornerstones</w:t>
      </w:r>
      <w:proofErr w:type="gramEnd"/>
      <w:r>
        <w:rPr>
          <w:rFonts w:ascii="Calibri" w:hAnsi="Calibri"/>
          <w:sz w:val="14"/>
          <w:szCs w:val="14"/>
          <w:lang w:val="en-US"/>
        </w:rPr>
        <w:t xml:space="preserve"> Education Limited</w:t>
      </w:r>
    </w:p>
    <w:sectPr>
      <w:headerReference w:type="default" r:id="rId13"/>
      <w:footerReference w:type="default" r:id="rId14"/>
      <w:footerReference w:type="first" r:id="rId15"/>
      <w:pgSz w:w="11906" w:h="16838"/>
      <w:pgMar w:top="1134" w:right="1134" w:bottom="568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 Black">
    <w:charset w:val="00"/>
    <w:family w:val="swiss"/>
    <w:pitch w:val="variable"/>
    <w:sig w:usb0="A00000AF" w:usb1="5000604B" w:usb2="00000000" w:usb3="00000000" w:csb0="00000093" w:csb1="00000000"/>
  </w:font>
  <w:font w:name="Lato Heavy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A00000AF" w:usb1="5000604B" w:usb2="00000000" w:usb3="00000000" w:csb0="00000093" w:csb1="00000000"/>
  </w:font>
  <w:font w:name="Lato Regular">
    <w:charset w:val="00"/>
    <w:family w:val="roman"/>
    <w:pitch w:val="default"/>
  </w:font>
  <w:font w:name="Lato Bold">
    <w:charset w:val="00"/>
    <w:family w:val="roman"/>
    <w:pitch w:val="default"/>
  </w:font>
  <w:font w:name="Lato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Lato Heavy" w:eastAsia="Lato Heavy" w:hAnsi="Lato Heavy" w:cs="Lato Heavy"/>
        <w:noProof/>
        <w:color w:val="00959F"/>
      </w:rPr>
      <mc:AlternateContent>
        <mc:Choice Requires="wpg">
          <w:drawing>
            <wp:anchor distT="152400" distB="152400" distL="152400" distR="1524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line">
                <wp:posOffset>490855</wp:posOffset>
              </wp:positionV>
              <wp:extent cx="7559675" cy="212090"/>
              <wp:effectExtent l="0" t="19050" r="3175" b="16510"/>
              <wp:wrapTopAndBottom distT="152400" distB="152400"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2090"/>
                        <a:chOff x="0" y="0"/>
                        <a:chExt cx="7560056" cy="345460"/>
                      </a:xfrm>
                    </wpg:grpSpPr>
                    <wps:wsp>
                      <wps:cNvPr id="2" name="Shape 1073741831"/>
                      <wps:cNvSpPr/>
                      <wps:spPr>
                        <a:xfrm>
                          <a:off x="0" y="5591"/>
                          <a:ext cx="1889771" cy="334278"/>
                        </a:xfrm>
                        <a:prstGeom prst="rect">
                          <a:avLst/>
                        </a:prstGeom>
                        <a:solidFill>
                          <a:srgbClr val="CF7A3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3" name="Shape 1073741832"/>
                      <wps:cNvSpPr/>
                      <wps:spPr>
                        <a:xfrm>
                          <a:off x="1889770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8927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4" name="Shape 1073741833"/>
                      <wps:cNvSpPr/>
                      <wps:spPr>
                        <a:xfrm>
                          <a:off x="3779541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00A5A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5" name="Shape 1073741834"/>
                      <wps:cNvSpPr/>
                      <wps:spPr>
                        <a:xfrm rot="20356">
                          <a:off x="5669312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D3CF4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7902A" id="officeArt object" o:spid="_x0000_s1026" style="position:absolute;margin-left:0;margin-top:38.65pt;width:595.25pt;height:16.7pt;z-index:251659264;mso-wrap-distance-left:12pt;mso-wrap-distance-top:12pt;mso-wrap-distance-right:12pt;mso-wrap-distance-bottom:12pt;mso-position-horizontal:left;mso-position-horizontal-relative:page;mso-position-vertical-relative:line;mso-height-relative:margin" coordsize="75600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l5jwIAAM0JAAAOAAAAZHJzL2Uyb0RvYy54bWzklltv2yAUx98n7Tsg3lfje2zVqaJ26cu0&#10;Ver2AQjGl8k2CGicfvsdsON2raKpnbY+NA8O18Ph9z8HOL849B3ac6VbMRTYPyMY8YGJsh3qAv/4&#10;vv20wkgbOpS0EwMv8D3X+GL98cP5KHMeiEZ0JVcIjAw6H2WBG2Nk7nmaNbyn+kxIPkBnJVRPDVRV&#10;7ZWKjmC977yAkMQbhSqlEoxrDa1XUydeO/tVxZn5VlWaG9QVGHwz7qvcd2e/3vqc5rWismnZ7AZ9&#10;hRc9bQdYdDF1RQ1Fd6p9ZqpvmRJaVOaMid4TVdUy7vYAu/HJk91cK3En3V7qfKzlggnQPuH0arPs&#10;6/5GobYE7TAaaA8STU5tlEFi9xMAWkajrHMYeq3krbxRc0M91ey2D5Xq7T/MRQdH936hyw8GMWhM&#10;4zhL0hgjBn2BH5Bsxs8a0OjZNNZ8XiYmhMTJNDGM4ihxE73jsp71bnFmlBBJ+gGW/jtYtw2V3Gmg&#10;LYEZVnCE5bqRT9IwjfxV6E+w3NCFlM41QDuJCbC4aTQ/kvJXqyxNQRBLKgyjIF1Zu8uGaS6VNtdc&#10;9MgWCqysTHYBuv+izTT0OMQ2a9G15bbtOldR9e6yU2hPIScut+kmPOL8bVg3oBGiIkgJ5A2jkJtV&#10;R6dVBmFtwTI071sD+du1fYEjYn+zo91ge7nLwNklK8wEwpZ2orx3kQTqOcFskP0H5cITygUvUm5S&#10;CMCAQKf0gxj59/qtsiCNsxn6e9AvOqFf+CL9wjTN4ggy7K31I2QTb7bvSD84/6dr5snJGf1ZP6QE&#10;nHUBCeEusKfLfNnESZKFPmTbW2t5FV5uIxeHcFK/cS66OxHeDO7WmN839lHyuA7lx6+w9S8AAAD/&#10;/wMAUEsDBBQABgAIAAAAIQDlcJwN3wAAAAgBAAAPAAAAZHJzL2Rvd25yZXYueG1sTI9BS8NAEIXv&#10;gv9hGcGb3cRSY2M2pRT1VARbQXqbZqdJaHY2ZLdJ+u/dnOztDW9473vZajSN6KlztWUF8SwCQVxY&#10;XXOp4Gf/8fQKwnlkjY1lUnAlB6v8/i7DVNuBv6nf+VKEEHYpKqi8b1MpXVGRQTezLXHwTrYz6MPZ&#10;lVJ3OIRw08jnKHqRBmsODRW2tKmoOO8uRsHngMN6Hr/32/Npcz3sF1+/25iUenwY128gPI3+/xkm&#10;/IAOeWA62gtrJxoFYYhXkCRzEJMbL6MFiOOkogRknsnbAfkfAAAA//8DAFBLAQItABQABgAIAAAA&#10;IQC2gziS/gAAAOEBAAATAAAAAAAAAAAAAAAAAAAAAABbQ29udGVudF9UeXBlc10ueG1sUEsBAi0A&#10;FAAGAAgAAAAhADj9If/WAAAAlAEAAAsAAAAAAAAAAAAAAAAALwEAAF9yZWxzLy5yZWxzUEsBAi0A&#10;FAAGAAgAAAAhAOIp2XmPAgAAzQkAAA4AAAAAAAAAAAAAAAAALgIAAGRycy9lMm9Eb2MueG1sUEsB&#10;Ai0AFAAGAAgAAAAhAOVwnA3fAAAACAEAAA8AAAAAAAAAAAAAAAAA6QQAAGRycy9kb3ducmV2Lnht&#10;bFBLBQYAAAAABAAEAPMAAAD1BQAAAAA=&#10;">
              <v:rect id="Shape 1073741831" o:spid="_x0000_s1027" style="position:absolute;top:55;width:18897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z6cMA&#10;AADaAAAADwAAAGRycy9kb3ducmV2LnhtbESPQYvCMBSE74L/ITzBm6YrKm7XKLuiouBlu3rw9mie&#10;bbV5KU3U+u+NIOxxmJlvmOm8MaW4Ue0Kywo++hEI4tTqgjMF+79VbwLCeWSNpWVS8CAH81m7NcVY&#10;2zv/0i3xmQgQdjEqyL2vYildmpNB17cVcfBOtjbog6wzqWu8B7gp5SCKxtJgwWEhx4oWOaWX5GoU&#10;DEefzXlzOJ6yn8vuTOvlYbJ1pVLdTvP9BcJT4//D7/ZGKxjA60q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z6cMAAADaAAAADwAAAAAAAAAAAAAAAACYAgAAZHJzL2Rv&#10;d25yZXYueG1sUEsFBgAAAAAEAAQA9QAAAIgDAAAAAA==&#10;" fillcolor="#cf7a30" stroked="f" strokeweight="1pt">
                <v:stroke miterlimit="4"/>
              </v:rect>
              <v:rect id="Shape 1073741832" o:spid="_x0000_s1028" style="position:absolute;left:18897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94MIA&#10;AADaAAAADwAAAGRycy9kb3ducmV2LnhtbESPzWrDMBCE74W8g9hAbrWcGExxrYQSyA+ll6R5gMVa&#10;/1BrZSQltvv0VaHQ4zAz3zDlbjK9eJDznWUF6yQFQVxZ3XGj4PZ5eH4B4QOyxt4yKZjJw267eCqx&#10;0HbkCz2uoRERwr5ABW0IQyGlr1oy6BM7EEevts5giNI1UjscI9z0cpOmuTTYcVxocaB9S9XX9W4U&#10;+Dnbfx9dTrcxO30c33VdX9a1Uqvl9PYKItAU/sN/7bNWkMH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X3gwgAAANoAAAAPAAAAAAAAAAAAAAAAAJgCAABkcnMvZG93&#10;bnJldi54bWxQSwUGAAAAAAQABAD1AAAAhwMAAAAA&#10;" fillcolor="#892759" stroked="f" strokeweight="1pt">
                <v:stroke miterlimit="4"/>
              </v:rect>
              <v:rect id="Shape 1073741833" o:spid="_x0000_s1029" style="position:absolute;left:37795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Jk8MA&#10;AADaAAAADwAAAGRycy9kb3ducmV2LnhtbESPQWvCQBSE7wX/w/IEb81GsalEVxGLobm1KpjjI/tM&#10;gtm3IbuN6b/vFgo9DjPzDbPZjaYVA/WusaxgHsUgiEurG64UXM7H5xUI55E1tpZJwTc52G0nTxtM&#10;tX3wJw0nX4kAYZeigtr7LpXSlTUZdJHtiIN3s71BH2RfSd3jI8BNKxdxnEiDDYeFGjs61FTeT19G&#10;QfKWfWT565D7wuyL5Us7XCmTSs2m434NwtPo/8N/7XetYAm/V8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Jk8MAAADaAAAADwAAAAAAAAAAAAAAAACYAgAAZHJzL2Rv&#10;d25yZXYueG1sUEsFBgAAAAAEAAQA9QAAAIgDAAAAAA==&#10;" fillcolor="#00a5af" stroked="f" strokeweight="1pt">
                <v:stroke miterlimit="4"/>
              </v:rect>
              <v:rect id="Shape 1073741834" o:spid="_x0000_s1030" style="position:absolute;left:56693;top:55;width:18897;height:3343;rotation:22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1qcMA&#10;AADaAAAADwAAAGRycy9kb3ducmV2LnhtbESPUWvCQBCE34X+h2MLvtWLgrZNPaWKgggtREuft7lt&#10;EprbC7mNxn/vCQUfh5n5hpkve1erE7Wh8mxgPEpAEefeVlwY+Dpun15ABUG2WHsmAxcKsFw8DOaY&#10;Wn/mjE4HKVSEcEjRQCnSpFqHvCSHYeQb4uj9+tahRNkW2rZ4jnBX60mSzLTDiuNCiQ2tS8r/Dp0z&#10;MFvpXMb7zedH9yrPx++fvuIuM2b42L+/gRLq5R7+b++sgSncrsQb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1qcMAAADaAAAADwAAAAAAAAAAAAAAAACYAgAAZHJzL2Rv&#10;d25yZXYueG1sUEsFBgAAAAAEAAQA9QAAAIgDAAAAAA==&#10;" fillcolor="#d3cf43" stroked="f" strokeweight="1pt">
                <v:stroke miterlimit="4"/>
              </v:rect>
              <w10:wrap type="topAndBottom" anchorx="page" anchory="line"/>
            </v:group>
          </w:pict>
        </mc:Fallback>
      </mc:AlternateContent>
    </w:r>
    <w:r>
      <w:tab/>
    </w:r>
    <w:r>
      <w:tab/>
    </w:r>
    <w:r>
      <w:rPr>
        <w:lang w:val="en-US"/>
      </w:rP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fldChar w:fldCharType="end"/>
    </w:r>
    <w:r>
      <w:rPr>
        <w:lang w:val="en-US"/>
      </w:rPr>
      <w:t xml:space="preserve"> of </w:t>
    </w:r>
    <w:fldSimple w:instr=" NUMPAGES ">
      <w:r>
        <w:rPr>
          <w:noProof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rFonts w:ascii="Lato Heavy" w:eastAsia="Lato Heavy" w:hAnsi="Lato Heavy" w:cs="Lato Heavy"/>
        <w:noProof/>
        <w:color w:val="00959F"/>
        <w:lang w:val="en-GB" w:eastAsia="en-GB"/>
      </w:rPr>
      <mc:AlternateContent>
        <mc:Choice Requires="wpg">
          <w:drawing>
            <wp:anchor distT="152400" distB="152400" distL="152400" distR="1524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line">
                <wp:posOffset>514350</wp:posOffset>
              </wp:positionV>
              <wp:extent cx="7559675" cy="212090"/>
              <wp:effectExtent l="0" t="19050" r="3175" b="16510"/>
              <wp:wrapTopAndBottom distT="152400" distB="152400"/>
              <wp:docPr id="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2090"/>
                        <a:chOff x="0" y="0"/>
                        <a:chExt cx="7560056" cy="345460"/>
                      </a:xfrm>
                    </wpg:grpSpPr>
                    <wps:wsp>
                      <wps:cNvPr id="7" name="Shape 1073741831"/>
                      <wps:cNvSpPr/>
                      <wps:spPr>
                        <a:xfrm>
                          <a:off x="0" y="5591"/>
                          <a:ext cx="1889771" cy="334278"/>
                        </a:xfrm>
                        <a:prstGeom prst="rect">
                          <a:avLst/>
                        </a:prstGeom>
                        <a:solidFill>
                          <a:srgbClr val="CF7A3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8" name="Shape 1073741832"/>
                      <wps:cNvSpPr/>
                      <wps:spPr>
                        <a:xfrm>
                          <a:off x="1889770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8927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9" name="Shape 1073741833"/>
                      <wps:cNvSpPr/>
                      <wps:spPr>
                        <a:xfrm>
                          <a:off x="3779541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00A5A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" name="Shape 1073741834"/>
                      <wps:cNvSpPr/>
                      <wps:spPr>
                        <a:xfrm rot="20356">
                          <a:off x="5669312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D3CF4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E05C66" id="officeArt object" o:spid="_x0000_s1026" style="position:absolute;margin-left:0;margin-top:40.5pt;width:595.25pt;height:16.7pt;z-index:251661312;mso-wrap-distance-left:12pt;mso-wrap-distance-top:12pt;mso-wrap-distance-right:12pt;mso-wrap-distance-bottom:12pt;mso-position-horizontal:left;mso-position-horizontal-relative:page;mso-position-vertical-relative:line;mso-height-relative:margin" coordsize="75600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KujwIAAM4JAAAOAAAAZHJzL2Uyb0RvYy54bWzkVslu2zAQvRfoPxC8N6J2S4gcGEmdS9EG&#10;SPsBNEUthSQSJGM5f98hJaup06BICiSH+CBzm+HMe/NInl8c+g7tudKtGArsnxGM+MBE2Q51gX98&#10;335aYaQNHUraiYEX+J5rfLH++OF8lDkPRCO6kisETgadj7LAjTEy9zzNGt5TfSYkH2CyEqqnBrqq&#10;9kpFR/Ded15ASOKNQpVSCca1htGraRKvnf+q4sx8qyrNDeoKDLEZ91Xuu7Nfb31O81pR2bRsDoO+&#10;IIqetgNsuri6ooaiO9U+ctW3TAktKnPGRO+JqmoZdzlANj45yeZaiTvpcqnzsZYLTADtCU4vdsu+&#10;7m8UassCJxgNtAeKpqA2yiCx+wkAWoxGWeew9FrJW3mj5oF66tm0D5Xq7T/YooND935Blx8MYjCY&#10;xnGWpDFGDOYCPyDZDD9rgKNHZqz5vBgmhMQQnzUMozhKnKF33Naz0S3BjBIqSf8GS/8fWLcNldxx&#10;oC0CM1jpESw3jXyShmnkr0J/AsstXZDSuQbQnoQJYHFmND8i5a9WWZr6c8JhFKQr63dJmOZSaXPN&#10;RY9so8DK0mQ3oPsv2kxLj0vssBZdW27brnMdVe8uO4X2FDRxuU034RHOP5Z1AxpB0UFKQDeMgjar&#10;jk67DML6gm1o3rcG9Nu1fYEjYn9zoN1gZ7lT4BySJWYCwrZ2orx3lQTsOcJskb0Cc3AeTWV+wlzw&#10;LOYmhgAYqMin+Ateg79VFqRxNoP+HvjLnuAvfBZ/YZpmcQQKe2v+CNnEm+074s8H0fxVgNG/CURK&#10;wGEXkBAuA3u8zLdNnCRZ6IPc3prMq/ByG7lChKP6jcXoLkV4NLhrY37g2FfJwz60Hz7D1r8AAAD/&#10;/wMAUEsDBBQABgAIAAAAIQBtUMZR3gAAAAgBAAAPAAAAZHJzL2Rvd25yZXYueG1sTI9BS8NAEIXv&#10;gv9hGcGb3ay2UmM2pRT1VIS2gnibZqdJaHY2ZLdJ+u/dnPQ0M7zHm+9lq9E2oqfO1441qFkCgrhw&#10;puZSw9fh/WEJwgdkg41j0nAlD6v89ibD1LiBd9TvQyliCPsUNVQhtKmUvqjIop+5ljhqJ9dZDPHs&#10;Smk6HGK4beRjkjxLizXHDxW2tKmoOO8vVsPHgMP6Sb312/Npc/05LD6/t4q0vr8b168gAo3hzwwT&#10;fkSHPDId3YWNF42GWCRoWKo4J1W9JAsQx2mbz0HmmfxfIP8FAAD//wMAUEsBAi0AFAAGAAgAAAAh&#10;ALaDOJL+AAAA4QEAABMAAAAAAAAAAAAAAAAAAAAAAFtDb250ZW50X1R5cGVzXS54bWxQSwECLQAU&#10;AAYACAAAACEAOP0h/9YAAACUAQAACwAAAAAAAAAAAAAAAAAvAQAAX3JlbHMvLnJlbHNQSwECLQAU&#10;AAYACAAAACEAPBWyro8CAADOCQAADgAAAAAAAAAAAAAAAAAuAgAAZHJzL2Uyb0RvYy54bWxQSwEC&#10;LQAUAAYACAAAACEAbVDGUd4AAAAIAQAADwAAAAAAAAAAAAAAAADpBAAAZHJzL2Rvd25yZXYueG1s&#10;UEsFBgAAAAAEAAQA8wAAAPQFAAAAAA==&#10;">
              <v:rect id="Shape 1073741831" o:spid="_x0000_s1027" style="position:absolute;top:55;width:18897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QccUA&#10;AADaAAAADwAAAGRycy9kb3ducmV2LnhtbESPQWvCQBSE7wX/w/KE3urG0tYYXYMtbVHwYtSDt0f2&#10;mcRk34bsVuO/dwuFHoeZ+YaZp71pxIU6V1lWMB5FIIhzqysuFOx3X08xCOeRNTaWScGNHKSLwcMc&#10;E22vvKVL5gsRIOwSVFB63yZSurwkg25kW+LgnWxn0AfZFVJ3eA1w08jnKHqTBisOCyW29FFSXmc/&#10;RsHL67Q/rw7HU/Feb870/XmI165R6nHYL2cgPPX+P/zXXmkFE/i9Em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tBxxQAAANoAAAAPAAAAAAAAAAAAAAAAAJgCAABkcnMv&#10;ZG93bnJldi54bWxQSwUGAAAAAAQABAD1AAAAigMAAAAA&#10;" fillcolor="#cf7a30" stroked="f" strokeweight="1pt">
                <v:stroke miterlimit="4"/>
              </v:rect>
              <v:rect id="Shape 1073741832" o:spid="_x0000_s1028" style="position:absolute;left:18897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vkb8A&#10;AADaAAAADwAAAGRycy9kb3ducmV2LnhtbERPy4rCMBTdC/MP4Qqz01QFkY5pEWFUBjdqP+DS3D6Y&#10;5qYk0db5+slCcHk4720+mk48yPnWsoLFPAFBXFrdcq2guH3PNiB8QNbYWSYFT/KQZx+TLabaDnyh&#10;xzXUIoawT1FBE0KfSunLhgz6ue2JI1dZZzBE6GqpHQ4x3HRymSRrabDl2NBgT/uGyt/r3Sjwz9X+&#10;7+DWVAyr4/nwo6vqsqiU+pyOuy8QgcbwFr/cJ60gbo1X4g2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9e+RvwAAANoAAAAPAAAAAAAAAAAAAAAAAJgCAABkcnMvZG93bnJl&#10;di54bWxQSwUGAAAAAAQABAD1AAAAhAMAAAAA&#10;" fillcolor="#892759" stroked="f" strokeweight="1pt">
                <v:stroke miterlimit="4"/>
              </v:rect>
              <v:rect id="Shape 1073741833" o:spid="_x0000_s1029" style="position:absolute;left:37795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mDcIA&#10;AADaAAAADwAAAGRycy9kb3ducmV2LnhtbESPS4vCQBCE7wv+h6EFbzrZZX1FR5FdDHrzBXpsMm0S&#10;NtMTMmOM/94RhD0WVfUVNV+2phQN1a6wrOBzEIEgTq0uOFNwOq77ExDOI2ssLZOCBzlYLjofc4y1&#10;vfOemoPPRICwi1FB7n0VS+nSnAy6ga2Ig3e1tUEfZJ1JXeM9wE0pv6JoJA0WHBZyrOgnp/TvcDMK&#10;Rr/JLtmOm62/mNXle1g2Z0qkUr1uu5qB8NT6//C7vdEKpvC6E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aYNwgAAANoAAAAPAAAAAAAAAAAAAAAAAJgCAABkcnMvZG93&#10;bnJldi54bWxQSwUGAAAAAAQABAD1AAAAhwMAAAAA&#10;" fillcolor="#00a5af" stroked="f" strokeweight="1pt">
                <v:stroke miterlimit="4"/>
              </v:rect>
              <v:rect id="Shape 1073741834" o:spid="_x0000_s1030" style="position:absolute;left:56693;top:55;width:18897;height:3343;rotation:22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/tsQA&#10;AADbAAAADwAAAGRycy9kb3ducmV2LnhtbESPQWvCQBCF74X+h2UK3urGHrRNXaUtFYpgQS09j9kx&#10;Cc3OhuxE03/vHARvM7w3730zXw6hMSfqUh3ZwWScgSEuoq+5dPCzXz0+g0mC7LGJTA7+KcFycX83&#10;x9zHM2/ptJPSaAinHB1UIm1ubSoqCpjGsSVW7Ri7gKJrV1rf4VnDQ2OfsmxqA9asDRW29FFR8bfr&#10;g4Ppuy1ksv783vQvMtv/Hoaa+61zo4fh7RWM0CA38/X6yyu+0usvOoBd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/7bEAAAA2wAAAA8AAAAAAAAAAAAAAAAAmAIAAGRycy9k&#10;b3ducmV2LnhtbFBLBQYAAAAABAAEAPUAAACJAwAAAAA=&#10;" fillcolor="#d3cf43" stroked="f" strokeweight="1pt">
                <v:stroke miterlimit="4"/>
              </v:rect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rFonts w:ascii="Calibri" w:hAnsi="Calibri"/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-145415</wp:posOffset>
          </wp:positionV>
          <wp:extent cx="1160145" cy="1104900"/>
          <wp:effectExtent l="0" t="0" r="1905" b="0"/>
          <wp:wrapTight wrapText="bothSides">
            <wp:wrapPolygon edited="0">
              <wp:start x="7448" y="0"/>
              <wp:lineTo x="5675" y="372"/>
              <wp:lineTo x="355" y="4841"/>
              <wp:lineTo x="0" y="10800"/>
              <wp:lineTo x="0" y="12662"/>
              <wp:lineTo x="2128" y="17876"/>
              <wp:lineTo x="7094" y="20855"/>
              <wp:lineTo x="7803" y="21228"/>
              <wp:lineTo x="13123" y="21228"/>
              <wp:lineTo x="13833" y="20855"/>
              <wp:lineTo x="18798" y="17876"/>
              <wp:lineTo x="21281" y="11917"/>
              <wp:lineTo x="20571" y="5214"/>
              <wp:lineTo x="15251" y="372"/>
              <wp:lineTo x="13478" y="0"/>
              <wp:lineTo x="7448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-286385</wp:posOffset>
          </wp:positionV>
          <wp:extent cx="8331835" cy="1057275"/>
          <wp:effectExtent l="0" t="0" r="0" b="9525"/>
          <wp:wrapTight wrapText="bothSides">
            <wp:wrapPolygon edited="0">
              <wp:start x="0" y="0"/>
              <wp:lineTo x="0" y="21405"/>
              <wp:lineTo x="21533" y="21405"/>
              <wp:lineTo x="21533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83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pt;height:90pt;visibility:visible" o:bullet="t">
        <v:imagedata r:id="rId1" o:title="hardcover_bullet_black"/>
      </v:shape>
    </w:pict>
  </w:numPicBullet>
  <w:numPicBullet w:numPicBulletId="1">
    <w:pict>
      <v:shape id="_x0000_i1027" type="#_x0000_t75" style="width:240pt;height:4in;visibility:visible" o:bullet="t">
        <v:imagedata r:id="rId2" o:title="bullet_craft-grey"/>
      </v:shape>
    </w:pict>
  </w:numPicBullet>
  <w:abstractNum w:abstractNumId="0" w15:restartNumberingAfterBreak="0">
    <w:nsid w:val="3A713E91"/>
    <w:multiLevelType w:val="hybridMultilevel"/>
    <w:tmpl w:val="7E4A4F0E"/>
    <w:numStyleLink w:val="Image1"/>
  </w:abstractNum>
  <w:abstractNum w:abstractNumId="1" w15:restartNumberingAfterBreak="0">
    <w:nsid w:val="49093065"/>
    <w:multiLevelType w:val="hybridMultilevel"/>
    <w:tmpl w:val="95B81980"/>
    <w:styleLink w:val="Image"/>
    <w:lvl w:ilvl="0" w:tplc="8AC89B00">
      <w:start w:val="1"/>
      <w:numFmt w:val="bullet"/>
      <w:lvlText w:val="•"/>
      <w:lvlPicBulletId w:val="1"/>
      <w:lvlJc w:val="left"/>
      <w:pPr>
        <w:ind w:left="4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14"/>
        <w:szCs w:val="14"/>
        <w:highlight w:val="none"/>
        <w:vertAlign w:val="baseline"/>
      </w:rPr>
    </w:lvl>
    <w:lvl w:ilvl="1" w:tplc="F68E52C2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4E708E10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91AC0E3E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9C4C768A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30D819F8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87960DE8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C7F46CE8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9788A560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2" w15:restartNumberingAfterBreak="0">
    <w:nsid w:val="53A23577"/>
    <w:multiLevelType w:val="hybridMultilevel"/>
    <w:tmpl w:val="95B81980"/>
    <w:numStyleLink w:val="Image"/>
  </w:abstractNum>
  <w:abstractNum w:abstractNumId="3" w15:restartNumberingAfterBreak="0">
    <w:nsid w:val="57BD47E4"/>
    <w:multiLevelType w:val="hybridMultilevel"/>
    <w:tmpl w:val="7E4A4F0E"/>
    <w:styleLink w:val="Image1"/>
    <w:lvl w:ilvl="0" w:tplc="37BC823E">
      <w:start w:val="1"/>
      <w:numFmt w:val="bullet"/>
      <w:lvlText w:val="•"/>
      <w:lvlPicBulletId w:val="1"/>
      <w:lvlJc w:val="left"/>
      <w:pPr>
        <w:ind w:left="4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14"/>
        <w:szCs w:val="14"/>
        <w:highlight w:val="none"/>
        <w:vertAlign w:val="baseline"/>
      </w:rPr>
    </w:lvl>
    <w:lvl w:ilvl="1" w:tplc="EF541CEA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B4AE16D0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6FD6FD48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6316C272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3BD01076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041CF77C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E9587D5A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4594B34A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0NjAztTQwtDQ2MbRU0lEKTi0uzszPAykwqwUAuD0fBC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0745F7-D833-412F-8A23-EF22370D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Image1">
    <w:name w:val="Image 1"/>
    <w:pPr>
      <w:numPr>
        <w:numId w:val="1"/>
      </w:numPr>
    </w:pPr>
  </w:style>
  <w:style w:type="numbering" w:customStyle="1" w:styleId="Image">
    <w:name w:val="Image"/>
    <w:pPr>
      <w:numPr>
        <w:numId w:val="3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F883F3C72E841A0DBFF9F320D4BB5" ma:contentTypeVersion="5" ma:contentTypeDescription="Create a new document." ma:contentTypeScope="" ma:versionID="fcb20cd581459abde84e1ac77a1dea49">
  <xsd:schema xmlns:xsd="http://www.w3.org/2001/XMLSchema" xmlns:xs="http://www.w3.org/2001/XMLSchema" xmlns:p="http://schemas.microsoft.com/office/2006/metadata/properties" xmlns:ns2="98c41471-039c-4476-bb62-099c5d1d8e8f" xmlns:ns3="4d500533-4aae-4eea-98cf-3a41e7baeef4" targetNamespace="http://schemas.microsoft.com/office/2006/metadata/properties" ma:root="true" ma:fieldsID="e79d8181c89cca2de370a69b5619e9a4" ns2:_="" ns3:_="">
    <xsd:import namespace="98c41471-039c-4476-bb62-099c5d1d8e8f"/>
    <xsd:import namespace="4d500533-4aae-4eea-98cf-3a41e7baee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41471-039c-4476-bb62-099c5d1d8e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00533-4aae-4eea-98cf-3a41e7bae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55D9BD-EE5D-4259-A653-D7D283A3DF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418EE2-2690-4E5A-9D02-E8F100138F13}"/>
</file>

<file path=customXml/itemProps3.xml><?xml version="1.0" encoding="utf-8"?>
<ds:datastoreItem xmlns:ds="http://schemas.openxmlformats.org/officeDocument/2006/customXml" ds:itemID="{1DA86EB4-F1EC-47C7-9E34-32A5E39A65C1}"/>
</file>

<file path=customXml/itemProps4.xml><?xml version="1.0" encoding="utf-8"?>
<ds:datastoreItem xmlns:ds="http://schemas.openxmlformats.org/officeDocument/2006/customXml" ds:itemID="{7A91DB4A-CFF1-4665-BFB9-84BED8EE4F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Barnes</dc:creator>
  <cp:lastModifiedBy>Michelle Bunch</cp:lastModifiedBy>
  <cp:revision>4</cp:revision>
  <cp:lastPrinted>2017-07-06T12:08:00Z</cp:lastPrinted>
  <dcterms:created xsi:type="dcterms:W3CDTF">2017-11-07T12:43:00Z</dcterms:created>
  <dcterms:modified xsi:type="dcterms:W3CDTF">2017-11-23T12:14:00Z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0x010100EE2F883F3C72E841A0DBFF9F320D4BB5</vt:lpwstr>
  </property>
</Properties>
</file>